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</w:t>
      </w:r>
      <w:r w:rsidR="009D0626" w:rsidRPr="009D0626">
        <w:rPr>
          <w:bCs/>
          <w:sz w:val="24"/>
          <w:szCs w:val="24"/>
        </w:rPr>
        <w:t>Договора на выполнение работ по ремонту офисных помещений ПАО «МРСК Центра»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FD3523">
        <w:rPr>
          <w:sz w:val="24"/>
          <w:szCs w:val="24"/>
        </w:rPr>
        <w:t xml:space="preserve">в Единой </w:t>
      </w:r>
      <w:r w:rsidR="004335B2" w:rsidRPr="004B146A">
        <w:rPr>
          <w:sz w:val="24"/>
          <w:szCs w:val="24"/>
        </w:rPr>
        <w:t xml:space="preserve"> </w:t>
      </w:r>
      <w:r w:rsidR="00FD3523">
        <w:rPr>
          <w:sz w:val="24"/>
          <w:szCs w:val="24"/>
        </w:rPr>
        <w:t>э</w:t>
      </w:r>
      <w:r w:rsidR="006209C8" w:rsidRPr="006209C8">
        <w:rPr>
          <w:sz w:val="24"/>
          <w:szCs w:val="24"/>
        </w:rPr>
        <w:t>лектронной торговой площадк</w:t>
      </w:r>
      <w:r w:rsidR="00FD3523">
        <w:rPr>
          <w:sz w:val="24"/>
          <w:szCs w:val="24"/>
        </w:rPr>
        <w:t>е</w:t>
      </w:r>
      <w:r w:rsidR="006209C8" w:rsidRPr="006209C8">
        <w:rPr>
          <w:sz w:val="24"/>
          <w:szCs w:val="24"/>
        </w:rPr>
        <w:t xml:space="preserve"> </w:t>
      </w:r>
      <w:hyperlink r:id="rId14" w:history="1">
        <w:r w:rsidR="00FD3523" w:rsidRPr="00FD3523">
          <w:rPr>
            <w:color w:val="0000FF"/>
            <w:sz w:val="24"/>
            <w:szCs w:val="24"/>
            <w:u w:val="single"/>
          </w:rPr>
          <w:t>https://rosseti.roseltorg.ru</w:t>
        </w:r>
      </w:hyperlink>
      <w:r w:rsidR="00FD3523" w:rsidRPr="00FD3523">
        <w:rPr>
          <w:sz w:val="24"/>
          <w:szCs w:val="24"/>
          <w:u w:val="single"/>
        </w:rPr>
        <w:t xml:space="preserve">, </w:t>
      </w:r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9D0626" w:rsidRPr="009D0626">
        <w:t xml:space="preserve"> </w:t>
      </w:r>
      <w:r w:rsidR="009D0626" w:rsidRPr="009D0626">
        <w:rPr>
          <w:sz w:val="24"/>
          <w:szCs w:val="24"/>
        </w:rPr>
        <w:t>31907738774</w:t>
      </w:r>
      <w:r w:rsidR="00C530F7" w:rsidRPr="004B146A">
        <w:rPr>
          <w:sz w:val="24"/>
          <w:szCs w:val="24"/>
        </w:rPr>
        <w:t xml:space="preserve"> от </w:t>
      </w:r>
      <w:r w:rsidR="009D0626">
        <w:rPr>
          <w:kern w:val="36"/>
          <w:sz w:val="24"/>
          <w:szCs w:val="24"/>
        </w:rPr>
        <w:t>07</w:t>
      </w:r>
      <w:r w:rsidR="006209C8">
        <w:rPr>
          <w:kern w:val="36"/>
          <w:sz w:val="24"/>
          <w:szCs w:val="24"/>
        </w:rPr>
        <w:t>.</w:t>
      </w:r>
      <w:r w:rsidR="009D0626">
        <w:rPr>
          <w:kern w:val="36"/>
          <w:sz w:val="24"/>
          <w:szCs w:val="24"/>
        </w:rPr>
        <w:t>04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FD3523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9D0626" w:rsidRPr="009D0626">
        <w:rPr>
          <w:b/>
          <w:sz w:val="24"/>
          <w:szCs w:val="24"/>
        </w:rPr>
        <w:t>16</w:t>
      </w:r>
      <w:r w:rsidR="00FD3523" w:rsidRPr="00FD3523">
        <w:rPr>
          <w:b/>
          <w:sz w:val="24"/>
          <w:szCs w:val="24"/>
        </w:rPr>
        <w:t xml:space="preserve"> апреля 2019 г. №0</w:t>
      </w:r>
      <w:r w:rsidR="009D0626" w:rsidRPr="009D0626">
        <w:rPr>
          <w:b/>
          <w:sz w:val="24"/>
          <w:szCs w:val="24"/>
        </w:rPr>
        <w:t>104</w:t>
      </w:r>
      <w:r w:rsidR="00FD3523" w:rsidRPr="00FD3523">
        <w:rPr>
          <w:b/>
          <w:sz w:val="24"/>
          <w:szCs w:val="24"/>
        </w:rPr>
        <w:t>-ИА-19-1</w:t>
      </w:r>
      <w:r w:rsidR="00FD3523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 xml:space="preserve">право заключения </w:t>
      </w:r>
      <w:r w:rsidR="009D0626" w:rsidRPr="009D0626">
        <w:rPr>
          <w:bCs/>
          <w:sz w:val="24"/>
          <w:szCs w:val="24"/>
        </w:rPr>
        <w:t>Договора на выполнение работ по ремонту офисных помещений ПАО «МРСК Центра»</w:t>
      </w:r>
      <w:r w:rsidR="0018269D" w:rsidRPr="004B146A">
        <w:rPr>
          <w:sz w:val="24"/>
          <w:szCs w:val="24"/>
        </w:rPr>
        <w:t>.</w:t>
      </w:r>
    </w:p>
    <w:p w:rsidR="00323DFF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документацию</w:t>
      </w:r>
      <w:r w:rsidR="00E94D1C" w:rsidRPr="00B96757">
        <w:rPr>
          <w:bCs/>
          <w:iCs/>
          <w:sz w:val="24"/>
          <w:szCs w:val="24"/>
        </w:rPr>
        <w:t xml:space="preserve"> </w:t>
      </w:r>
      <w:r w:rsidRPr="00B96757">
        <w:rPr>
          <w:bCs/>
          <w:iCs/>
          <w:sz w:val="24"/>
          <w:szCs w:val="24"/>
        </w:rPr>
        <w:t xml:space="preserve">на </w:t>
      </w:r>
      <w:r w:rsidR="009D0626" w:rsidRPr="009D0626">
        <w:rPr>
          <w:bCs/>
          <w:iCs/>
          <w:sz w:val="24"/>
          <w:szCs w:val="24"/>
        </w:rPr>
        <w:t>выполнение работ по ремонту офисных помещений ПАО «МРСК Центра»</w:t>
      </w:r>
      <w:r w:rsidRPr="00B96757">
        <w:rPr>
          <w:bCs/>
          <w:iCs/>
          <w:sz w:val="24"/>
          <w:szCs w:val="24"/>
        </w:rPr>
        <w:t xml:space="preserve">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  <w:r w:rsidR="00F0372E">
        <w:rPr>
          <w:sz w:val="24"/>
          <w:szCs w:val="24"/>
        </w:rPr>
        <w:t xml:space="preserve"> </w:t>
      </w:r>
    </w:p>
    <w:p w:rsidR="009D0626" w:rsidRPr="009D0626" w:rsidRDefault="009D0626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>
        <w:rPr>
          <w:bCs/>
          <w:iCs/>
          <w:sz w:val="24"/>
          <w:szCs w:val="24"/>
        </w:rPr>
        <w:t>извещение:</w:t>
      </w:r>
    </w:p>
    <w:p w:rsidR="009D0626" w:rsidRPr="009D0626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Cs/>
          <w:iCs/>
          <w:sz w:val="24"/>
          <w:szCs w:val="24"/>
        </w:rPr>
      </w:pPr>
      <w:bookmarkStart w:id="2" w:name="_Ref762965"/>
      <w:r w:rsidRPr="009D0626">
        <w:rPr>
          <w:bCs/>
          <w:iCs/>
          <w:sz w:val="24"/>
          <w:szCs w:val="24"/>
        </w:rPr>
        <w:t>Дата и время окончания срока, последний день срока подачи Заявок:</w:t>
      </w:r>
      <w:bookmarkEnd w:id="2"/>
      <w:r w:rsidRPr="009D0626">
        <w:rPr>
          <w:bCs/>
          <w:iCs/>
          <w:sz w:val="24"/>
          <w:szCs w:val="24"/>
        </w:rPr>
        <w:t xml:space="preserve"> </w:t>
      </w:r>
      <w:r w:rsidRPr="009D0626">
        <w:rPr>
          <w:b/>
          <w:bCs/>
          <w:iCs/>
          <w:sz w:val="24"/>
          <w:szCs w:val="24"/>
        </w:rPr>
        <w:t>22 апреля 2019 года</w:t>
      </w:r>
      <w:r w:rsidRPr="009D0626" w:rsidDel="003514C1">
        <w:rPr>
          <w:b/>
          <w:bCs/>
          <w:iCs/>
          <w:sz w:val="24"/>
          <w:szCs w:val="24"/>
        </w:rPr>
        <w:t xml:space="preserve"> </w:t>
      </w:r>
      <w:r w:rsidRPr="009D0626">
        <w:rPr>
          <w:b/>
          <w:bCs/>
          <w:iCs/>
          <w:sz w:val="24"/>
          <w:szCs w:val="24"/>
        </w:rPr>
        <w:t>12:00</w:t>
      </w:r>
      <w:r w:rsidRPr="009D0626">
        <w:rPr>
          <w:b/>
          <w:bCs/>
          <w:iCs/>
          <w:sz w:val="24"/>
          <w:szCs w:val="24"/>
        </w:rPr>
        <w:t>;</w:t>
      </w:r>
    </w:p>
    <w:p w:rsidR="009D0626" w:rsidRPr="009D0626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/>
          <w:bCs/>
          <w:iCs/>
          <w:sz w:val="24"/>
          <w:szCs w:val="24"/>
        </w:rPr>
      </w:pPr>
      <w:r w:rsidRPr="009D0626">
        <w:rPr>
          <w:bCs/>
          <w:iCs/>
          <w:sz w:val="24"/>
          <w:szCs w:val="24"/>
        </w:rPr>
        <w:t xml:space="preserve">Рассмотрение первых частей заявок: </w:t>
      </w:r>
      <w:r w:rsidRPr="009D0626">
        <w:rPr>
          <w:b/>
          <w:bCs/>
          <w:iCs/>
          <w:sz w:val="24"/>
          <w:szCs w:val="24"/>
        </w:rPr>
        <w:t>26 апреля 2019 года;</w:t>
      </w:r>
    </w:p>
    <w:p w:rsidR="009D0626" w:rsidRPr="009D0626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/>
          <w:bCs/>
          <w:iCs/>
          <w:sz w:val="24"/>
          <w:szCs w:val="24"/>
        </w:rPr>
      </w:pPr>
      <w:r w:rsidRPr="009D0626">
        <w:rPr>
          <w:bCs/>
          <w:iCs/>
          <w:sz w:val="24"/>
          <w:szCs w:val="24"/>
        </w:rPr>
        <w:t>Рассмотрение и оценка вторых частей заявок:</w:t>
      </w:r>
      <w:r w:rsidRPr="009D0626">
        <w:rPr>
          <w:bCs/>
          <w:iCs/>
          <w:sz w:val="24"/>
          <w:szCs w:val="24"/>
        </w:rPr>
        <w:t xml:space="preserve"> </w:t>
      </w:r>
      <w:r w:rsidRPr="009D0626">
        <w:rPr>
          <w:b/>
          <w:bCs/>
          <w:iCs/>
          <w:sz w:val="24"/>
          <w:szCs w:val="24"/>
        </w:rPr>
        <w:t>29 апреля 2019 года;</w:t>
      </w:r>
    </w:p>
    <w:p w:rsidR="009D0626" w:rsidRPr="009D0626" w:rsidRDefault="009D0626" w:rsidP="009D0626">
      <w:pPr>
        <w:widowControl w:val="0"/>
        <w:tabs>
          <w:tab w:val="left" w:pos="0"/>
        </w:tabs>
        <w:spacing w:after="60" w:line="264" w:lineRule="auto"/>
        <w:ind w:right="175"/>
        <w:jc w:val="both"/>
        <w:rPr>
          <w:b/>
          <w:bCs/>
          <w:iCs/>
          <w:sz w:val="24"/>
          <w:szCs w:val="24"/>
        </w:rPr>
      </w:pPr>
      <w:r w:rsidRPr="009D0626">
        <w:rPr>
          <w:bCs/>
          <w:iCs/>
          <w:sz w:val="24"/>
          <w:szCs w:val="24"/>
        </w:rPr>
        <w:t>Дата подведения итогов закупки</w:t>
      </w:r>
      <w:r w:rsidRPr="009D0626">
        <w:rPr>
          <w:b/>
          <w:bCs/>
          <w:iCs/>
          <w:sz w:val="24"/>
          <w:szCs w:val="24"/>
        </w:rPr>
        <w:t>: 30 апреля 2019 года;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FD3523" w:rsidRPr="00FD3523">
        <w:rPr>
          <w:bCs/>
          <w:iCs/>
          <w:sz w:val="24"/>
          <w:szCs w:val="24"/>
        </w:rPr>
        <w:t xml:space="preserve">Договоров на поставку средств индивидуальной защиты от падения с высоты и монтерских лазов с продольным расположением </w:t>
      </w:r>
      <w:bookmarkStart w:id="3" w:name="_GoBack"/>
      <w:bookmarkEnd w:id="3"/>
      <w:r w:rsidR="00FD3523" w:rsidRPr="00FD3523">
        <w:rPr>
          <w:bCs/>
          <w:iCs/>
          <w:sz w:val="24"/>
          <w:szCs w:val="24"/>
        </w:rPr>
        <w:t>опорной площадки, монтерских когтей и их комплектующих</w:t>
      </w:r>
      <w:r w:rsidR="00FD3523" w:rsidRPr="00FD3523" w:rsidDel="00C779BC">
        <w:rPr>
          <w:bCs/>
          <w:iCs/>
          <w:sz w:val="24"/>
          <w:szCs w:val="24"/>
        </w:rPr>
        <w:t xml:space="preserve"> </w:t>
      </w:r>
      <w:r w:rsidR="00FD3523" w:rsidRPr="00FD3523">
        <w:rPr>
          <w:bCs/>
          <w:iCs/>
          <w:sz w:val="24"/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0A028F" w:rsidRPr="00F0372E" w:rsidRDefault="003505E3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</w:t>
      </w:r>
      <w:r w:rsidR="00B96757">
        <w:rPr>
          <w:i/>
          <w:sz w:val="24"/>
          <w:szCs w:val="24"/>
        </w:rPr>
        <w:t xml:space="preserve">в </w:t>
      </w:r>
      <w:r w:rsidR="009D0626">
        <w:rPr>
          <w:i/>
          <w:sz w:val="24"/>
          <w:szCs w:val="24"/>
        </w:rPr>
        <w:t>сроки окончания подачи заявок, рассмотрения и подведения итогов.</w:t>
      </w:r>
      <w:r w:rsidR="00FD3523">
        <w:rPr>
          <w:i/>
          <w:sz w:val="24"/>
          <w:szCs w:val="24"/>
        </w:rPr>
        <w:t xml:space="preserve"> </w:t>
      </w:r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 xml:space="preserve">Председатель </w:t>
      </w:r>
      <w:r w:rsidR="00B96757">
        <w:rPr>
          <w:sz w:val="24"/>
          <w:szCs w:val="24"/>
        </w:rPr>
        <w:t xml:space="preserve">закупочной </w:t>
      </w:r>
      <w:r w:rsidRPr="004B146A">
        <w:rPr>
          <w:sz w:val="24"/>
          <w:szCs w:val="24"/>
        </w:rPr>
        <w:t>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74" w:rsidRDefault="00132674" w:rsidP="00F4602F">
      <w:r>
        <w:separator/>
      </w:r>
    </w:p>
  </w:endnote>
  <w:endnote w:type="continuationSeparator" w:id="0">
    <w:p w:rsidR="00132674" w:rsidRDefault="0013267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74" w:rsidRDefault="00132674" w:rsidP="00F4602F">
      <w:r>
        <w:separator/>
      </w:r>
    </w:p>
  </w:footnote>
  <w:footnote w:type="continuationSeparator" w:id="0">
    <w:p w:rsidR="00132674" w:rsidRDefault="0013267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2674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626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Default">
    <w:name w:val="Default"/>
    <w:rsid w:val="009D062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E4233-15A0-41F5-8BFD-09D2B733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2382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38</cp:revision>
  <cp:lastPrinted>2010-10-21T11:53:00Z</cp:lastPrinted>
  <dcterms:created xsi:type="dcterms:W3CDTF">2017-02-10T08:34:00Z</dcterms:created>
  <dcterms:modified xsi:type="dcterms:W3CDTF">2019-04-16T08:43:00Z</dcterms:modified>
</cp:coreProperties>
</file>